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2118" w14:textId="390A3DA5" w:rsidR="00156040" w:rsidRPr="005221E5" w:rsidRDefault="007B0A65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ACCORD</w:t>
      </w:r>
      <w:r w:rsidR="008443D1">
        <w:rPr>
          <w:rFonts w:ascii="Verdana" w:hAnsi="Verdana"/>
          <w:color w:val="92766F"/>
          <w:sz w:val="48"/>
          <w:szCs w:val="48"/>
        </w:rPr>
        <w:t xml:space="preserve"> ALL IN</w:t>
      </w:r>
    </w:p>
    <w:p w14:paraId="033978C7" w14:textId="492A3035" w:rsidR="00F6221A" w:rsidRDefault="007B0A65" w:rsidP="00F622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B0A65">
        <w:rPr>
          <w:rFonts w:ascii="Verdana" w:hAnsi="Verdana"/>
          <w:sz w:val="20"/>
          <w:szCs w:val="20"/>
        </w:rPr>
        <w:t>De Accord</w:t>
      </w:r>
      <w:r w:rsidR="008443D1">
        <w:rPr>
          <w:rFonts w:ascii="Verdana" w:hAnsi="Verdana"/>
          <w:sz w:val="20"/>
          <w:szCs w:val="20"/>
        </w:rPr>
        <w:t xml:space="preserve"> All In</w:t>
      </w:r>
      <w:r w:rsidRPr="007B0A65">
        <w:rPr>
          <w:rFonts w:ascii="Verdana" w:hAnsi="Verdana"/>
          <w:sz w:val="20"/>
          <w:szCs w:val="20"/>
        </w:rPr>
        <w:t xml:space="preserve"> radiator is een paneelradiator zonder omkasting die bestaat uit koudgewalst kwaliteitsstaal.</w:t>
      </w:r>
    </w:p>
    <w:p w14:paraId="4EDB22DD" w14:textId="77777777" w:rsidR="007B0A65" w:rsidRPr="005221E5" w:rsidRDefault="007B0A65" w:rsidP="00F622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7D55772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Product:</w:t>
      </w:r>
      <w:r w:rsidRPr="007B0A65">
        <w:rPr>
          <w:rFonts w:ascii="Verdana" w:hAnsi="Verdana"/>
          <w:sz w:val="16"/>
          <w:szCs w:val="16"/>
        </w:rPr>
        <w:tab/>
        <w:t>niet-omkaste paneelradiator</w:t>
      </w:r>
    </w:p>
    <w:p w14:paraId="5E88951E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Afwerking:</w:t>
      </w:r>
      <w:r w:rsidRPr="007B0A65">
        <w:rPr>
          <w:rFonts w:ascii="Verdana" w:hAnsi="Verdana"/>
          <w:sz w:val="16"/>
          <w:szCs w:val="16"/>
        </w:rPr>
        <w:tab/>
        <w:t>zonder bovenrooster en zijpanelen</w:t>
      </w:r>
    </w:p>
    <w:p w14:paraId="38CD7E89" w14:textId="5C42736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Meegeleverd:</w:t>
      </w:r>
      <w:r w:rsidRPr="007B0A65">
        <w:rPr>
          <w:rFonts w:ascii="Verdana" w:hAnsi="Verdana"/>
          <w:sz w:val="16"/>
          <w:szCs w:val="16"/>
        </w:rPr>
        <w:tab/>
      </w:r>
      <w:r w:rsidR="008443D1" w:rsidRPr="008443D1">
        <w:rPr>
          <w:rFonts w:ascii="Verdana" w:hAnsi="Verdana"/>
          <w:sz w:val="16"/>
          <w:szCs w:val="16"/>
        </w:rPr>
        <w:t>L-consoles, schroeven, pluggen, blindstop</w:t>
      </w:r>
      <w:r w:rsidR="008443D1">
        <w:rPr>
          <w:rFonts w:ascii="Verdana" w:hAnsi="Verdana"/>
          <w:sz w:val="16"/>
          <w:szCs w:val="16"/>
        </w:rPr>
        <w:t>,</w:t>
      </w:r>
      <w:r w:rsidR="008443D1" w:rsidRPr="008443D1">
        <w:rPr>
          <w:rFonts w:ascii="Verdana" w:hAnsi="Verdana"/>
          <w:sz w:val="16"/>
          <w:szCs w:val="16"/>
        </w:rPr>
        <w:t xml:space="preserve"> ontluchter</w:t>
      </w:r>
      <w:r w:rsidR="008443D1">
        <w:rPr>
          <w:rFonts w:ascii="Verdana" w:hAnsi="Verdana"/>
          <w:sz w:val="16"/>
          <w:szCs w:val="16"/>
        </w:rPr>
        <w:t xml:space="preserve"> en </w:t>
      </w:r>
      <w:r w:rsidRPr="007B0A65">
        <w:rPr>
          <w:rFonts w:ascii="Verdana" w:hAnsi="Verdana"/>
          <w:sz w:val="16"/>
          <w:szCs w:val="16"/>
        </w:rPr>
        <w:t>montage-instructie</w:t>
      </w:r>
    </w:p>
    <w:p w14:paraId="3E7C110E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Aansluitingen:</w:t>
      </w:r>
      <w:r w:rsidRPr="007B0A65">
        <w:rPr>
          <w:rFonts w:ascii="Verdana" w:hAnsi="Verdana"/>
          <w:sz w:val="16"/>
          <w:szCs w:val="16"/>
        </w:rPr>
        <w:tab/>
        <w:t>4 x ½” binnendraad</w:t>
      </w:r>
    </w:p>
    <w:p w14:paraId="38A72446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Ophangstrippen:</w:t>
      </w:r>
      <w:r w:rsidRPr="007B0A65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7F275144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Verpakking:</w:t>
      </w:r>
      <w:r w:rsidRPr="007B0A65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B0A65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2265949E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Garantie:</w:t>
      </w:r>
      <w:r w:rsidRPr="007B0A65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2E032F11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Lakproces:</w:t>
      </w:r>
      <w:r w:rsidRPr="007B0A65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7B0A65">
        <w:rPr>
          <w:rFonts w:ascii="Verdana" w:hAnsi="Verdana"/>
          <w:sz w:val="16"/>
          <w:szCs w:val="16"/>
        </w:rPr>
        <w:t>en standaard in Stelrad wit 9016 gepoederlakt.</w:t>
      </w:r>
    </w:p>
    <w:p w14:paraId="4B316575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Kleuren:</w:t>
      </w:r>
      <w:r w:rsidRPr="007B0A65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410E21E1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Warmtemeters:</w:t>
      </w:r>
      <w:r w:rsidRPr="007B0A65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56368F8D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Maximale werkdruk:</w:t>
      </w:r>
      <w:r w:rsidRPr="007B0A65">
        <w:rPr>
          <w:rFonts w:ascii="Verdana" w:hAnsi="Verdana"/>
          <w:sz w:val="16"/>
          <w:szCs w:val="16"/>
        </w:rPr>
        <w:tab/>
        <w:t>10 bar (getest op 13 bar)</w:t>
      </w:r>
    </w:p>
    <w:p w14:paraId="062DF3C3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Maximale werktemperatuur:</w:t>
      </w:r>
      <w:r w:rsidRPr="007B0A65">
        <w:rPr>
          <w:rFonts w:ascii="Verdana" w:hAnsi="Verdana"/>
          <w:sz w:val="16"/>
          <w:szCs w:val="16"/>
        </w:rPr>
        <w:tab/>
        <w:t>110 °C</w:t>
      </w:r>
    </w:p>
    <w:p w14:paraId="2BED23A8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Conformiteit:</w:t>
      </w:r>
      <w:r w:rsidRPr="007B0A65">
        <w:rPr>
          <w:rFonts w:ascii="Verdana" w:hAnsi="Verdana"/>
          <w:sz w:val="16"/>
          <w:szCs w:val="16"/>
        </w:rPr>
        <w:tab/>
        <w:t>volgens EN442</w:t>
      </w:r>
    </w:p>
    <w:p w14:paraId="437DB720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Kwaliteitsborging:</w:t>
      </w:r>
      <w:r w:rsidRPr="007B0A65">
        <w:rPr>
          <w:rFonts w:ascii="Verdana" w:hAnsi="Verdana"/>
          <w:sz w:val="16"/>
          <w:szCs w:val="16"/>
        </w:rPr>
        <w:tab/>
        <w:t>NF</w:t>
      </w:r>
    </w:p>
    <w:p w14:paraId="48E73153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Types:</w:t>
      </w:r>
      <w:r w:rsidRPr="007B0A65">
        <w:rPr>
          <w:rFonts w:ascii="Verdana" w:hAnsi="Verdana"/>
          <w:sz w:val="16"/>
          <w:szCs w:val="16"/>
        </w:rPr>
        <w:tab/>
        <w:t>11 | 21 | 22 | 33</w:t>
      </w:r>
    </w:p>
    <w:p w14:paraId="685C09CD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Hoogtes:</w:t>
      </w:r>
      <w:r w:rsidRPr="007B0A65">
        <w:rPr>
          <w:rFonts w:ascii="Verdana" w:hAnsi="Verdana"/>
          <w:sz w:val="16"/>
          <w:szCs w:val="16"/>
        </w:rPr>
        <w:tab/>
        <w:t>300 | 400 | 500 | 600 | 700 | 900 mm</w:t>
      </w:r>
    </w:p>
    <w:p w14:paraId="2DF0F6B5" w14:textId="77777777" w:rsidR="007B0A65" w:rsidRPr="007B0A65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Lengtes:</w:t>
      </w:r>
      <w:r w:rsidRPr="007B0A65">
        <w:rPr>
          <w:rFonts w:ascii="Verdana" w:hAnsi="Verdana"/>
          <w:sz w:val="16"/>
          <w:szCs w:val="16"/>
        </w:rPr>
        <w:tab/>
        <w:t>400 – 3.000 mm</w:t>
      </w:r>
    </w:p>
    <w:p w14:paraId="1035538D" w14:textId="77777777" w:rsidR="001D5220" w:rsidRPr="003F2AF8" w:rsidRDefault="007B0A65" w:rsidP="007B0A6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0A65">
        <w:rPr>
          <w:rFonts w:ascii="Verdana" w:hAnsi="Verdana"/>
          <w:sz w:val="16"/>
          <w:szCs w:val="16"/>
        </w:rPr>
        <w:t>Dieptes:</w:t>
      </w:r>
      <w:r w:rsidRPr="007B0A65">
        <w:rPr>
          <w:rFonts w:ascii="Verdana" w:hAnsi="Verdana"/>
          <w:sz w:val="16"/>
          <w:szCs w:val="16"/>
        </w:rPr>
        <w:tab/>
        <w:t>60 | 77 | 100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9B63" w14:textId="77777777" w:rsidR="0025180B" w:rsidRDefault="0025180B" w:rsidP="00AD4C15">
      <w:pPr>
        <w:spacing w:after="0" w:line="240" w:lineRule="auto"/>
      </w:pPr>
      <w:r>
        <w:separator/>
      </w:r>
    </w:p>
  </w:endnote>
  <w:endnote w:type="continuationSeparator" w:id="0">
    <w:p w14:paraId="37AEC7F4" w14:textId="77777777" w:rsidR="0025180B" w:rsidRDefault="0025180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FADF" w14:textId="77777777" w:rsidR="0025180B" w:rsidRDefault="0025180B" w:rsidP="00AD4C15">
      <w:pPr>
        <w:spacing w:after="0" w:line="240" w:lineRule="auto"/>
      </w:pPr>
      <w:r>
        <w:separator/>
      </w:r>
    </w:p>
  </w:footnote>
  <w:footnote w:type="continuationSeparator" w:id="0">
    <w:p w14:paraId="73D5C69E" w14:textId="77777777" w:rsidR="0025180B" w:rsidRDefault="0025180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443D1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380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1D56-A5BE-4941-A4C0-736CBB7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2018-07-09T12:07:00Z</dcterms:created>
  <dcterms:modified xsi:type="dcterms:W3CDTF">2020-07-07T10:41:00Z</dcterms:modified>
</cp:coreProperties>
</file>