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289E" w14:textId="77777777" w:rsidR="009A0583" w:rsidRDefault="009A0583" w:rsidP="009A0583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9A0583">
        <w:rPr>
          <w:rFonts w:ascii="Verdana" w:hAnsi="Verdana"/>
          <w:color w:val="92766F"/>
          <w:sz w:val="48"/>
          <w:szCs w:val="48"/>
          <w:lang w:val="fr-FR"/>
        </w:rPr>
        <w:t>VERTEX PLAN</w:t>
      </w:r>
    </w:p>
    <w:p w14:paraId="30BAFB75" w14:textId="5E809214" w:rsid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9A0583">
        <w:rPr>
          <w:rFonts w:ascii="Verdana" w:hAnsi="Verdana"/>
          <w:sz w:val="20"/>
          <w:szCs w:val="20"/>
          <w:lang w:val="fr-FR"/>
        </w:rPr>
        <w:t>Le Vertex Plan a une apparence à la fois sobre et décorative et peut par ailleurs être posé dans de petits espaces grâce à son faible encombrement. Ce radiateur se combinera à la perfection au Planar</w:t>
      </w:r>
      <w:r w:rsidR="00605C6D">
        <w:rPr>
          <w:rFonts w:ascii="Verdana" w:hAnsi="Verdana"/>
          <w:sz w:val="20"/>
          <w:szCs w:val="20"/>
          <w:lang w:val="fr-FR"/>
        </w:rPr>
        <w:t xml:space="preserve"> 8</w:t>
      </w:r>
      <w:r w:rsidRPr="009A0583">
        <w:rPr>
          <w:rFonts w:ascii="Verdana" w:hAnsi="Verdana"/>
          <w:sz w:val="20"/>
          <w:szCs w:val="20"/>
          <w:lang w:val="fr-FR"/>
        </w:rPr>
        <w:t xml:space="preserve"> et apportera ainsi un caractère moderne et des lignes sobres à l’ensemble de votre logement. </w:t>
      </w:r>
    </w:p>
    <w:p w14:paraId="104D8AFA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09D959A3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Produit:</w:t>
      </w:r>
      <w:r w:rsidRPr="009A0583">
        <w:rPr>
          <w:rFonts w:ascii="Verdana" w:hAnsi="Verdana"/>
          <w:sz w:val="16"/>
          <w:szCs w:val="16"/>
          <w:lang w:val="fr-FR"/>
        </w:rPr>
        <w:tab/>
        <w:t>radiateur vertical décoratif à raccordement central et face plane</w:t>
      </w:r>
    </w:p>
    <w:p w14:paraId="72507A42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Finition:</w:t>
      </w:r>
      <w:r w:rsidRPr="009A0583">
        <w:rPr>
          <w:rFonts w:ascii="Verdana" w:hAnsi="Verdana"/>
          <w:sz w:val="16"/>
          <w:szCs w:val="16"/>
          <w:lang w:val="fr-FR"/>
        </w:rPr>
        <w:tab/>
        <w:t>face plane décorative et joues</w:t>
      </w:r>
    </w:p>
    <w:p w14:paraId="146F3116" w14:textId="4579E3D2" w:rsidR="009A0583" w:rsidRPr="009A0583" w:rsidRDefault="009A0583" w:rsidP="009A058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Fourni avec:</w:t>
      </w:r>
      <w:r w:rsidRPr="009A0583">
        <w:rPr>
          <w:rFonts w:ascii="Verdana" w:hAnsi="Verdana"/>
          <w:sz w:val="16"/>
          <w:szCs w:val="16"/>
          <w:lang w:val="fr-FR"/>
        </w:rPr>
        <w:tab/>
        <w:t>consoles J, vis</w:t>
      </w:r>
      <w:r w:rsidR="00267A8E">
        <w:rPr>
          <w:rFonts w:ascii="Verdana" w:hAnsi="Verdana"/>
          <w:sz w:val="16"/>
          <w:szCs w:val="16"/>
          <w:lang w:val="fr-FR"/>
        </w:rPr>
        <w:t>,</w:t>
      </w:r>
      <w:r w:rsidRPr="009A0583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08BADD41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Raccordements:</w:t>
      </w:r>
      <w:r w:rsidRPr="009A0583">
        <w:rPr>
          <w:rFonts w:ascii="Verdana" w:hAnsi="Verdana"/>
          <w:sz w:val="16"/>
          <w:szCs w:val="16"/>
          <w:lang w:val="fr-FR"/>
        </w:rPr>
        <w:tab/>
        <w:t>4 x ½” à filetage intérieur (comprenant le raccordement central)</w:t>
      </w:r>
    </w:p>
    <w:p w14:paraId="03C6CC4D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Étriers:</w:t>
      </w:r>
      <w:r w:rsidRPr="009A0583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7C985699" w14:textId="77777777" w:rsidR="009A0583" w:rsidRPr="009A0583" w:rsidRDefault="009A0583" w:rsidP="009A058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Emballage:</w:t>
      </w:r>
      <w:r w:rsidRPr="009A0583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7B3F275C" w14:textId="77777777" w:rsidR="009A0583" w:rsidRPr="009A0583" w:rsidRDefault="009A0583" w:rsidP="009A058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Garantie:</w:t>
      </w:r>
      <w:r w:rsidRPr="009A0583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Stelrad.</w:t>
      </w:r>
    </w:p>
    <w:p w14:paraId="40D5F752" w14:textId="77777777" w:rsidR="009A0583" w:rsidRPr="009A0583" w:rsidRDefault="009A0583" w:rsidP="009A058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Procédé de laquage:</w:t>
      </w:r>
      <w:r w:rsidRPr="009A0583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6B7DEB37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Couleurs:</w:t>
      </w:r>
      <w:r w:rsidRPr="009A0583">
        <w:rPr>
          <w:rFonts w:ascii="Verdana" w:hAnsi="Verdana"/>
          <w:sz w:val="16"/>
          <w:szCs w:val="16"/>
          <w:lang w:val="fr-FR"/>
        </w:rPr>
        <w:tab/>
        <w:t>blanc Stelrad 9016  + 35 autres couleurs de Stelrad ou 200 couleurs RAL</w:t>
      </w:r>
    </w:p>
    <w:p w14:paraId="58B5826F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Pression de service max.:</w:t>
      </w:r>
      <w:r w:rsidRPr="009A0583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4659B411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Température max.:</w:t>
      </w:r>
      <w:r w:rsidRPr="009A0583">
        <w:rPr>
          <w:rFonts w:ascii="Verdana" w:hAnsi="Verdana"/>
          <w:sz w:val="16"/>
          <w:szCs w:val="16"/>
          <w:lang w:val="fr-FR"/>
        </w:rPr>
        <w:tab/>
        <w:t>110 °C</w:t>
      </w:r>
    </w:p>
    <w:p w14:paraId="7A5DBE8C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Conformité:</w:t>
      </w:r>
      <w:r w:rsidRPr="009A0583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796400E9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Qualité certifiée:</w:t>
      </w:r>
      <w:r w:rsidRPr="009A0583">
        <w:rPr>
          <w:rFonts w:ascii="Verdana" w:hAnsi="Verdana"/>
          <w:sz w:val="16"/>
          <w:szCs w:val="16"/>
          <w:lang w:val="fr-FR"/>
        </w:rPr>
        <w:tab/>
        <w:t>NF</w:t>
      </w:r>
    </w:p>
    <w:p w14:paraId="0C83D4D2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Types:</w:t>
      </w:r>
      <w:r w:rsidRPr="009A0583">
        <w:rPr>
          <w:rFonts w:ascii="Verdana" w:hAnsi="Verdana"/>
          <w:sz w:val="16"/>
          <w:szCs w:val="16"/>
          <w:lang w:val="fr-FR"/>
        </w:rPr>
        <w:tab/>
        <w:t>11 | 20 | 21 | 22</w:t>
      </w:r>
    </w:p>
    <w:p w14:paraId="38883E9A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Hauteurs:</w:t>
      </w:r>
      <w:r w:rsidRPr="009A0583">
        <w:rPr>
          <w:rFonts w:ascii="Verdana" w:hAnsi="Verdana"/>
          <w:sz w:val="16"/>
          <w:szCs w:val="16"/>
          <w:lang w:val="fr-FR"/>
        </w:rPr>
        <w:tab/>
        <w:t>1.600 | 1.800 | 2.000 | 2.200 mm</w:t>
      </w:r>
    </w:p>
    <w:p w14:paraId="5DD66A44" w14:textId="77777777" w:rsidR="009A0583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Longueurs:</w:t>
      </w:r>
      <w:r w:rsidRPr="009A0583">
        <w:rPr>
          <w:rFonts w:ascii="Verdana" w:hAnsi="Verdana"/>
          <w:sz w:val="16"/>
          <w:szCs w:val="16"/>
          <w:lang w:val="fr-FR"/>
        </w:rPr>
        <w:tab/>
        <w:t>300 | 400 | 500 | 600 | 700 mm</w:t>
      </w:r>
    </w:p>
    <w:p w14:paraId="05B7A81F" w14:textId="77777777" w:rsidR="001D5220" w:rsidRPr="009A0583" w:rsidRDefault="009A0583" w:rsidP="009A05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A0583">
        <w:rPr>
          <w:rFonts w:ascii="Verdana" w:hAnsi="Verdana"/>
          <w:sz w:val="16"/>
          <w:szCs w:val="16"/>
          <w:lang w:val="fr-FR"/>
        </w:rPr>
        <w:t>Profondeurs:</w:t>
      </w:r>
      <w:r w:rsidRPr="009A0583">
        <w:rPr>
          <w:rFonts w:ascii="Verdana" w:hAnsi="Verdana"/>
          <w:sz w:val="16"/>
          <w:szCs w:val="16"/>
          <w:lang w:val="fr-FR"/>
        </w:rPr>
        <w:tab/>
        <w:t>49 | 79 | 79 | 102 mm</w:t>
      </w:r>
    </w:p>
    <w:sectPr w:rsidR="001D5220" w:rsidRPr="009A058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9D18" w14:textId="77777777" w:rsidR="00324A10" w:rsidRDefault="00324A10" w:rsidP="00AD4C15">
      <w:pPr>
        <w:spacing w:after="0" w:line="240" w:lineRule="auto"/>
      </w:pPr>
      <w:r>
        <w:separator/>
      </w:r>
    </w:p>
  </w:endnote>
  <w:endnote w:type="continuationSeparator" w:id="0">
    <w:p w14:paraId="5D99BEF9" w14:textId="77777777" w:rsidR="00324A10" w:rsidRDefault="00324A1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5293" w14:textId="77777777" w:rsidR="00324A10" w:rsidRDefault="00324A10" w:rsidP="00AD4C15">
      <w:pPr>
        <w:spacing w:after="0" w:line="240" w:lineRule="auto"/>
      </w:pPr>
      <w:r>
        <w:separator/>
      </w:r>
    </w:p>
  </w:footnote>
  <w:footnote w:type="continuationSeparator" w:id="0">
    <w:p w14:paraId="70D3DD01" w14:textId="77777777" w:rsidR="00324A10" w:rsidRDefault="00324A1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67A8E"/>
    <w:rsid w:val="0027423A"/>
    <w:rsid w:val="002758CA"/>
    <w:rsid w:val="00277A1F"/>
    <w:rsid w:val="00282156"/>
    <w:rsid w:val="002B40BD"/>
    <w:rsid w:val="002E3F18"/>
    <w:rsid w:val="0032244A"/>
    <w:rsid w:val="00324A10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E2C5D"/>
    <w:rsid w:val="00605C6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DBF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0AE4-DDDF-44EB-8169-7A5F842C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2018-07-10T06:53:00Z</dcterms:created>
  <dcterms:modified xsi:type="dcterms:W3CDTF">2022-03-07T07:20:00Z</dcterms:modified>
</cp:coreProperties>
</file>