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50" w:rsidRPr="00521950" w:rsidRDefault="00521950" w:rsidP="00521950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521950">
        <w:rPr>
          <w:rFonts w:ascii="Verdana" w:eastAsia="Verdana" w:hAnsi="Verdana" w:cs="Verdana"/>
          <w:color w:val="92766F"/>
          <w:sz w:val="48"/>
          <w:szCs w:val="48"/>
          <w:lang w:val="fr-FR"/>
        </w:rPr>
        <w:t>HYGIENE</w:t>
      </w:r>
    </w:p>
    <w:p w:rsidR="00521950" w:rsidRPr="00521950" w:rsidRDefault="00521950" w:rsidP="00521950">
      <w:pPr>
        <w:rPr>
          <w:rFonts w:ascii="Verdana" w:eastAsia="Verdana" w:hAnsi="Verdana" w:cs="Verdana"/>
          <w:sz w:val="20"/>
          <w:szCs w:val="20"/>
          <w:lang w:val="fr-FR"/>
        </w:rPr>
      </w:pPr>
      <w:r w:rsidRPr="00521950">
        <w:rPr>
          <w:rFonts w:ascii="Verdana" w:eastAsia="Verdana" w:hAnsi="Verdana" w:cs="Verdana"/>
          <w:sz w:val="20"/>
          <w:szCs w:val="20"/>
          <w:lang w:val="fr-FR"/>
        </w:rPr>
        <w:t>Le radiateur Hygiene est un radiateur panneau sans ailettes de convection et sans habillage pour les environnements exigeant une hygiène et une sécurité irréprochables.</w:t>
      </w:r>
    </w:p>
    <w:p w:rsidR="00521950" w:rsidRPr="00521950" w:rsidRDefault="00521950" w:rsidP="00521950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radiateur panneau non-habillé et sans ailettes de convection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Finition: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non-habillé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 xml:space="preserve">4 x ½” à filetage </w:t>
      </w:r>
      <w:bookmarkStart w:id="0" w:name="_GoBack"/>
      <w:bookmarkEnd w:id="0"/>
      <w:r w:rsidRPr="00521950">
        <w:rPr>
          <w:rFonts w:ascii="Verdana" w:eastAsia="Verdana" w:hAnsi="Verdana" w:cs="Verdana"/>
          <w:sz w:val="16"/>
          <w:szCs w:val="16"/>
          <w:lang w:val="fr-FR"/>
        </w:rPr>
        <w:t>intérieur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Étriers: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2 paires d’étriers jusqu’à 1.600mm et 3 paires à partir de 1.800mm.</w:t>
      </w:r>
    </w:p>
    <w:p w:rsidR="00521950" w:rsidRPr="00521950" w:rsidRDefault="00521950" w:rsidP="0052195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ité et plastifié. Une étiquette 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type – hauteur – longueur.</w:t>
      </w:r>
    </w:p>
    <w:p w:rsidR="00521950" w:rsidRPr="00521950" w:rsidRDefault="00521950" w:rsidP="0052195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</w:t>
      </w:r>
    </w:p>
    <w:p w:rsidR="00521950" w:rsidRDefault="00521950" w:rsidP="0052195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Tous les radiateurs sont dégraissés, phosphatés, enduits d’un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e couche de protection primaire 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521950" w:rsidRPr="00521950" w:rsidRDefault="00521950" w:rsidP="0052195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521950" w:rsidRPr="00521950" w:rsidRDefault="00521950" w:rsidP="00521950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Compteur de chaleur: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Approprié aux compteurs de chaleur, électriques ou selon le p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rincipe d’évaporation (conforme 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EN834 &amp; 835).</w:t>
      </w:r>
    </w:p>
    <w:p w:rsid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 xml:space="preserve">10 bar (testé à 13 bar) 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  <w:t>110 °C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Qualité certifiée: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 xml:space="preserve">RAL et NF 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Types: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10 | 20 | 30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300 | 400 | 500 | 600 | 700 | 900 mm</w:t>
      </w:r>
    </w:p>
    <w:p w:rsidR="00521950" w:rsidRPr="00521950" w:rsidRDefault="00521950" w:rsidP="00521950">
      <w:pPr>
        <w:rPr>
          <w:rFonts w:ascii="Verdana" w:eastAsia="Verdana" w:hAnsi="Verdana" w:cs="Verdana"/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400 – 3.000 mm</w:t>
      </w:r>
    </w:p>
    <w:p w:rsidR="00AB06AE" w:rsidRPr="00521950" w:rsidRDefault="00521950" w:rsidP="00521950">
      <w:pPr>
        <w:rPr>
          <w:sz w:val="16"/>
          <w:szCs w:val="16"/>
          <w:lang w:val="fr-FR"/>
        </w:rPr>
      </w:pPr>
      <w:r w:rsidRPr="00521950">
        <w:rPr>
          <w:rFonts w:ascii="Verdana" w:eastAsia="Verdana" w:hAnsi="Verdana" w:cs="Verdana"/>
          <w:sz w:val="16"/>
          <w:szCs w:val="16"/>
          <w:lang w:val="fr-FR"/>
        </w:rPr>
        <w:t>Profondeurs:</w:t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521950">
        <w:rPr>
          <w:rFonts w:ascii="Verdana" w:eastAsia="Verdana" w:hAnsi="Verdana" w:cs="Verdana"/>
          <w:sz w:val="16"/>
          <w:szCs w:val="16"/>
          <w:lang w:val="fr-FR"/>
        </w:rPr>
        <w:t>47 | 77 | 158 mm</w:t>
      </w:r>
    </w:p>
    <w:sectPr w:rsidR="00AB06AE" w:rsidRPr="00521950">
      <w:type w:val="continuous"/>
      <w:pgSz w:w="11920" w:h="16840"/>
      <w:pgMar w:top="1560" w:right="1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06AE"/>
    <w:rsid w:val="00521950"/>
    <w:rsid w:val="00AB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85E0"/>
  <w15:docId w15:val="{384369FA-0486-4C13-822A-BCB7039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