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1" w:rsidRPr="00ED78F1" w:rsidRDefault="00ED78F1" w:rsidP="00ED78F1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ED78F1">
        <w:rPr>
          <w:rFonts w:ascii="Verdana" w:eastAsia="Verdana" w:hAnsi="Verdana" w:cs="Verdana"/>
          <w:color w:val="92766F"/>
          <w:sz w:val="48"/>
          <w:szCs w:val="48"/>
          <w:lang w:val="fr-FR"/>
        </w:rPr>
        <w:t>GALVA</w:t>
      </w:r>
    </w:p>
    <w:p w:rsidR="00ED78F1" w:rsidRPr="00ED78F1" w:rsidRDefault="00ED78F1" w:rsidP="00ED78F1">
      <w:pPr>
        <w:rPr>
          <w:rFonts w:ascii="Verdana" w:eastAsia="Verdana" w:hAnsi="Verdana" w:cs="Verdana"/>
          <w:sz w:val="20"/>
          <w:szCs w:val="20"/>
          <w:lang w:val="fr-FR"/>
        </w:rPr>
      </w:pPr>
      <w:r w:rsidRPr="00ED78F1">
        <w:rPr>
          <w:rFonts w:ascii="Verdana" w:eastAsia="Verdana" w:hAnsi="Verdana" w:cs="Verdana"/>
          <w:sz w:val="20"/>
          <w:szCs w:val="20"/>
          <w:lang w:val="fr-FR"/>
        </w:rPr>
        <w:t>Un radiateur Accord galvanisé avec revêtement de protection supplémentaire pour locaux humides. Le radiateur panneau idéal pour votre salle de bains.</w:t>
      </w:r>
    </w:p>
    <w:p w:rsidR="00ED78F1" w:rsidRPr="00ED78F1" w:rsidRDefault="00ED78F1" w:rsidP="00ED78F1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ED78F1">
        <w:rPr>
          <w:rFonts w:ascii="Verdana" w:eastAsia="Verdana" w:hAnsi="Verdana" w:cs="Verdana"/>
          <w:sz w:val="16"/>
          <w:szCs w:val="16"/>
          <w:lang w:val="fr-FR"/>
        </w:rPr>
        <w:t>radiateur galvanisé, non-habillé et résistant à l’humidité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Finition: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>non-habillé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instructions de montage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2 paires d’étriers jusqu’à 1.600mm et 3 paires à partir de 1.800mm.</w:t>
      </w:r>
    </w:p>
    <w:p w:rsidR="00ED78F1" w:rsidRPr="00ED78F1" w:rsidRDefault="00ED78F1" w:rsidP="00ED78F1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ED78F1" w:rsidRPr="00ED78F1" w:rsidRDefault="00ED78F1" w:rsidP="00ED78F1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ED78F1" w:rsidRPr="00ED78F1" w:rsidRDefault="00ED78F1" w:rsidP="00ED78F1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 xml:space="preserve">Précédé d’un traitement de galvanisation supplémentaire, tous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les radiateurs sont dégraissés, 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phosphatés, enduits d’une couche de protection primaire par cataphorèse et d’un poudrage électrostatique dans la couleur blanc Stelrad 9016.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blanc Stelrad 9016 + 35 autres couleurs de Stelrad ou 200 couleurs RAL</w:t>
      </w:r>
    </w:p>
    <w:p w:rsidR="00ED78F1" w:rsidRPr="00ED78F1" w:rsidRDefault="00ED78F1" w:rsidP="00ED78F1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>Approprié aux compteurs de chaleur, électriques ou selon le p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rincipe d’évaporation (conforme 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RAL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11 | 21 | 22 | 33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ED78F1" w:rsidRPr="00ED78F1" w:rsidRDefault="00ED78F1" w:rsidP="00ED78F1">
      <w:pPr>
        <w:rPr>
          <w:rFonts w:ascii="Verdana" w:eastAsia="Verdana" w:hAnsi="Verdana" w:cs="Verdana"/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400 – 3.000 mm</w:t>
      </w:r>
    </w:p>
    <w:p w:rsidR="003B697A" w:rsidRPr="00ED78F1" w:rsidRDefault="00ED78F1" w:rsidP="00ED78F1">
      <w:pPr>
        <w:rPr>
          <w:sz w:val="16"/>
          <w:szCs w:val="16"/>
          <w:lang w:val="fr-FR"/>
        </w:rPr>
      </w:pPr>
      <w:r w:rsidRPr="00ED78F1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D78F1">
        <w:rPr>
          <w:rFonts w:ascii="Verdana" w:eastAsia="Verdana" w:hAnsi="Verdana" w:cs="Verdana"/>
          <w:sz w:val="16"/>
          <w:szCs w:val="16"/>
          <w:lang w:val="fr-FR"/>
        </w:rPr>
        <w:t>60 | 77 | 100 | 158 mm</w:t>
      </w:r>
    </w:p>
    <w:sectPr w:rsidR="003B697A" w:rsidRPr="00ED78F1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97A"/>
    <w:rsid w:val="003B697A"/>
    <w:rsid w:val="00E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21F6"/>
  <w15:docId w15:val="{B08B0997-6D14-4918-8E02-96261A5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