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25" w:rsidRPr="00FB200A" w:rsidRDefault="00FB200A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FB200A">
        <w:rPr>
          <w:rFonts w:ascii="Verdana" w:eastAsia="Verdana" w:hAnsi="Verdana" w:cs="Verdana"/>
          <w:color w:val="92766F"/>
          <w:sz w:val="48"/>
          <w:szCs w:val="48"/>
        </w:rPr>
        <w:t>HYGIENE ECO GA</w:t>
      </w:r>
      <w:r w:rsidRPr="00FB200A">
        <w:rPr>
          <w:rFonts w:ascii="Verdana" w:eastAsia="Verdana" w:hAnsi="Verdana" w:cs="Verdana"/>
          <w:color w:val="92766F"/>
          <w:spacing w:val="-12"/>
          <w:sz w:val="48"/>
          <w:szCs w:val="48"/>
        </w:rPr>
        <w:t>L</w:t>
      </w:r>
      <w:r w:rsidRPr="00FB200A">
        <w:rPr>
          <w:rFonts w:ascii="Verdana" w:eastAsia="Verdana" w:hAnsi="Verdana" w:cs="Verdana"/>
          <w:color w:val="92766F"/>
          <w:spacing w:val="-7"/>
          <w:sz w:val="48"/>
          <w:szCs w:val="48"/>
        </w:rPr>
        <w:t>V</w:t>
      </w:r>
      <w:r w:rsidRPr="00FB200A">
        <w:rPr>
          <w:rFonts w:ascii="Verdana" w:eastAsia="Verdana" w:hAnsi="Verdana" w:cs="Verdana"/>
          <w:color w:val="92766F"/>
          <w:sz w:val="48"/>
          <w:szCs w:val="48"/>
        </w:rPr>
        <w:t>A</w:t>
      </w:r>
    </w:p>
    <w:p w:rsidR="00994325" w:rsidRDefault="00994325">
      <w:pPr>
        <w:spacing w:before="2" w:after="0" w:line="240" w:lineRule="exact"/>
        <w:rPr>
          <w:sz w:val="24"/>
          <w:szCs w:val="24"/>
        </w:rPr>
      </w:pPr>
    </w:p>
    <w:p w:rsidR="00994325" w:rsidRDefault="00FB200A">
      <w:pPr>
        <w:spacing w:after="0" w:line="240" w:lineRule="exact"/>
        <w:ind w:left="106" w:right="2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The ECO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and its serial flow technology are perfectly suited to ope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ate in lo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-tempe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ature heating systems. This technology (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ater flows first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through the front panel) results in higher energy efficienc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maximum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adiation, faster heating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ate and less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aste of energy through the back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all. In addition, the H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giene ECO 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is treated with a protecti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ani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ed coating, so it can be used without 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>y concerns in wet areas.</w:t>
      </w:r>
    </w:p>
    <w:p w:rsidR="00994325" w:rsidRDefault="00994325">
      <w:pPr>
        <w:spacing w:before="7" w:after="0" w:line="190" w:lineRule="exact"/>
        <w:rPr>
          <w:sz w:val="19"/>
          <w:szCs w:val="19"/>
        </w:rPr>
      </w:pPr>
    </w:p>
    <w:p w:rsidR="00994325" w:rsidRDefault="00FB200A">
      <w:pPr>
        <w:tabs>
          <w:tab w:val="left" w:pos="2720"/>
        </w:tabs>
        <w:spacing w:after="0" w:line="296" w:lineRule="auto"/>
        <w:ind w:left="2737" w:right="11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lo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ature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serial flow technolog</w:t>
      </w:r>
      <w:r>
        <w:rPr>
          <w:rFonts w:ascii="Verdana" w:eastAsia="Verdana" w:hAnsi="Verdana" w:cs="Verdana"/>
          <w:spacing w:val="-15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 perfectly suited for lo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 heating systems, specifically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eloped for e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vironments where 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giene and 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are all- important  and equipped with a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coating underneath, both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late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 and a pre-set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insert, which can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or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994325" w:rsidRDefault="00994325">
      <w:pPr>
        <w:spacing w:before="6" w:after="0" w:line="160" w:lineRule="exact"/>
        <w:rPr>
          <w:sz w:val="16"/>
          <w:szCs w:val="16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protecti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coating without top grille or side panels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4368 or 4369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ECO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96" w:lineRule="auto"/>
        <w:ind w:left="2737" w:right="6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insert:</w:t>
      </w:r>
      <w:r>
        <w:rPr>
          <w:rFonts w:ascii="Verdana" w:eastAsia="Verdana" w:hAnsi="Verdana" w:cs="Verdana"/>
          <w:sz w:val="16"/>
          <w:szCs w:val="16"/>
        </w:rPr>
        <w:tab/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tested in accordance with EN215 and compatible with thermostatic heads M30 x 1,5mm. </w:t>
      </w:r>
      <w:r>
        <w:rPr>
          <w:rFonts w:ascii="Verdana" w:eastAsia="Verdana" w:hAnsi="Verdana" w:cs="Verdana"/>
          <w:spacing w:val="-5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or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ypes 20 and 30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can also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94325" w:rsidRDefault="00FB200A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994325" w:rsidRDefault="00994325">
      <w:pPr>
        <w:spacing w:before="6" w:after="0" w:line="160" w:lineRule="exact"/>
        <w:rPr>
          <w:sz w:val="16"/>
          <w:szCs w:val="16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assembly instructions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 xml:space="preserve">2 x ¾” male </w:t>
      </w:r>
      <w:proofErr w:type="spellStart"/>
      <w:r>
        <w:rPr>
          <w:rFonts w:ascii="Verdana" w:eastAsia="Verdana" w:hAnsi="Verdana" w:cs="Verdana"/>
          <w:sz w:val="16"/>
          <w:szCs w:val="16"/>
        </w:rPr>
        <w:t>Eurocone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2 x ½” female late</w:t>
      </w:r>
      <w:r>
        <w:rPr>
          <w:rFonts w:ascii="Verdana" w:eastAsia="Verdana" w:hAnsi="Verdana" w:cs="Verdana"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994325" w:rsidRDefault="00FB200A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product description is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994325" w:rsidRDefault="00994325">
      <w:pPr>
        <w:spacing w:before="6" w:after="0" w:line="160" w:lineRule="exact"/>
        <w:rPr>
          <w:sz w:val="16"/>
          <w:szCs w:val="16"/>
        </w:rPr>
      </w:pPr>
    </w:p>
    <w:p w:rsidR="00994325" w:rsidRDefault="00FB200A">
      <w:pPr>
        <w:tabs>
          <w:tab w:val="left" w:pos="2720"/>
        </w:tabs>
        <w:spacing w:after="0" w:line="296" w:lineRule="auto"/>
        <w:ind w:left="2737" w:right="6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994325" w:rsidRDefault="00994325">
      <w:pPr>
        <w:spacing w:before="6" w:after="0" w:line="160" w:lineRule="exact"/>
        <w:rPr>
          <w:sz w:val="16"/>
          <w:szCs w:val="16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 cost 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994325" w:rsidRDefault="00FB200A">
      <w:pPr>
        <w:tabs>
          <w:tab w:val="left" w:pos="2720"/>
        </w:tabs>
        <w:spacing w:before="45" w:after="0" w:line="500" w:lineRule="auto"/>
        <w:ind w:left="106" w:right="443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to 13 bar)</w:t>
      </w: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10 | 20 | 30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3.000 mm</w:t>
      </w:r>
    </w:p>
    <w:p w:rsidR="00994325" w:rsidRDefault="00994325">
      <w:pPr>
        <w:spacing w:before="11" w:after="0" w:line="200" w:lineRule="exact"/>
        <w:rPr>
          <w:sz w:val="20"/>
          <w:szCs w:val="20"/>
        </w:rPr>
      </w:pPr>
    </w:p>
    <w:p w:rsidR="00994325" w:rsidRDefault="00FB200A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47 | 77 | 158 mm</w:t>
      </w:r>
    </w:p>
    <w:sectPr w:rsidR="00994325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4325"/>
    <w:rsid w:val="00765290"/>
    <w:rsid w:val="00994325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DB8E-42FD-43EB-A740-0747523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